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310120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20" w:rsidRPr="00B65E53" w:rsidRDefault="00310120" w:rsidP="0031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A3F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A3F96">
        <w:rPr>
          <w:rFonts w:ascii="Times New Roman" w:hAnsi="Times New Roman" w:cs="Times New Roman"/>
          <w:sz w:val="28"/>
          <w:szCs w:val="28"/>
        </w:rPr>
        <w:t>постановление</w:t>
      </w:r>
      <w:r w:rsidRPr="000B6A4B">
        <w:rPr>
          <w:rFonts w:ascii="Times New Roman" w:hAnsi="Times New Roman" w:cs="Times New Roman"/>
          <w:sz w:val="28"/>
          <w:szCs w:val="28"/>
        </w:rPr>
        <w:t xml:space="preserve"> губернатора Еврейской </w:t>
      </w:r>
      <w:r w:rsidR="00D244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6A4B">
        <w:rPr>
          <w:rFonts w:ascii="Times New Roman" w:hAnsi="Times New Roman" w:cs="Times New Roman"/>
          <w:sz w:val="28"/>
          <w:szCs w:val="28"/>
        </w:rPr>
        <w:t xml:space="preserve">автономной области от </w:t>
      </w:r>
      <w:r>
        <w:rPr>
          <w:rFonts w:ascii="Times New Roman" w:hAnsi="Times New Roman" w:cs="Times New Roman"/>
          <w:sz w:val="28"/>
          <w:szCs w:val="28"/>
        </w:rPr>
        <w:t>27.02.2009</w:t>
      </w:r>
      <w:r w:rsidRPr="000B6A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91AB2">
        <w:rPr>
          <w:rFonts w:ascii="Times New Roman" w:hAnsi="Times New Roman" w:cs="Times New Roman"/>
          <w:sz w:val="28"/>
          <w:szCs w:val="28"/>
        </w:rPr>
        <w:t xml:space="preserve"> </w:t>
      </w:r>
      <w:r w:rsidR="00CA3F96" w:rsidRPr="000B6A4B">
        <w:rPr>
          <w:rFonts w:ascii="Times New Roman" w:hAnsi="Times New Roman" w:cs="Times New Roman"/>
          <w:sz w:val="28"/>
          <w:szCs w:val="28"/>
        </w:rPr>
        <w:t>«О</w:t>
      </w:r>
      <w:r w:rsidR="00CA3F96">
        <w:rPr>
          <w:rFonts w:ascii="Times New Roman" w:hAnsi="Times New Roman" w:cs="Times New Roman"/>
          <w:sz w:val="28"/>
          <w:szCs w:val="28"/>
        </w:rPr>
        <w:t>б областной комиссии по рассмотрению отдельных вопросов государственной гражданской службы Еврейской автономной области</w:t>
      </w:r>
      <w:r w:rsidR="00CA3F96" w:rsidRPr="000B6A4B">
        <w:rPr>
          <w:rFonts w:ascii="Times New Roman" w:hAnsi="Times New Roman" w:cs="Times New Roman"/>
          <w:sz w:val="28"/>
          <w:szCs w:val="28"/>
        </w:rPr>
        <w:t>»</w:t>
      </w:r>
    </w:p>
    <w:p w:rsidR="00310120" w:rsidRPr="00B65E53" w:rsidRDefault="00310120" w:rsidP="0031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0" w:rsidRPr="00B65E53" w:rsidRDefault="00310120" w:rsidP="0031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F96" w:rsidRDefault="00310120" w:rsidP="00CA3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3F96" w:rsidRDefault="004A5B72" w:rsidP="002C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D3D">
        <w:rPr>
          <w:rFonts w:ascii="Times New Roman" w:hAnsi="Times New Roman" w:cs="Times New Roman"/>
          <w:sz w:val="28"/>
          <w:szCs w:val="28"/>
        </w:rPr>
        <w:t xml:space="preserve">. </w:t>
      </w:r>
      <w:r w:rsidR="00CA3F96" w:rsidRPr="000B6A4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3F96">
        <w:rPr>
          <w:rFonts w:ascii="Times New Roman" w:hAnsi="Times New Roman" w:cs="Times New Roman"/>
          <w:sz w:val="28"/>
          <w:szCs w:val="28"/>
        </w:rPr>
        <w:t>постановление</w:t>
      </w:r>
      <w:r w:rsidR="00CA3F96" w:rsidRPr="000B6A4B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</w:t>
      </w:r>
      <w:r w:rsidR="00CA3F96">
        <w:rPr>
          <w:rFonts w:ascii="Times New Roman" w:hAnsi="Times New Roman" w:cs="Times New Roman"/>
          <w:sz w:val="28"/>
          <w:szCs w:val="28"/>
        </w:rPr>
        <w:t>27.02.2009</w:t>
      </w:r>
      <w:r w:rsidR="00CA3F96" w:rsidRPr="000B6A4B">
        <w:rPr>
          <w:rFonts w:ascii="Times New Roman" w:hAnsi="Times New Roman" w:cs="Times New Roman"/>
          <w:sz w:val="28"/>
          <w:szCs w:val="28"/>
        </w:rPr>
        <w:t xml:space="preserve"> № </w:t>
      </w:r>
      <w:r w:rsidR="00CA3F96">
        <w:rPr>
          <w:rFonts w:ascii="Times New Roman" w:hAnsi="Times New Roman" w:cs="Times New Roman"/>
          <w:sz w:val="28"/>
          <w:szCs w:val="28"/>
        </w:rPr>
        <w:t>40</w:t>
      </w:r>
      <w:r w:rsidR="00CA3F96" w:rsidRPr="000B6A4B">
        <w:rPr>
          <w:rFonts w:ascii="Times New Roman" w:hAnsi="Times New Roman" w:cs="Times New Roman"/>
          <w:sz w:val="28"/>
          <w:szCs w:val="28"/>
        </w:rPr>
        <w:t xml:space="preserve"> «О</w:t>
      </w:r>
      <w:r w:rsidR="00CA3F96">
        <w:rPr>
          <w:rFonts w:ascii="Times New Roman" w:hAnsi="Times New Roman" w:cs="Times New Roman"/>
          <w:sz w:val="28"/>
          <w:szCs w:val="28"/>
        </w:rPr>
        <w:t>б областной комиссии по рассмотрению отдельных вопросов государственной гражданской службы Еврейской               автономной области</w:t>
      </w:r>
      <w:r w:rsidR="00CA3F96" w:rsidRPr="000B6A4B">
        <w:rPr>
          <w:rFonts w:ascii="Times New Roman" w:hAnsi="Times New Roman" w:cs="Times New Roman"/>
          <w:sz w:val="28"/>
          <w:szCs w:val="28"/>
        </w:rPr>
        <w:t>»</w:t>
      </w:r>
      <w:r w:rsidR="00CA3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3F96" w:rsidRDefault="00CA3F96" w:rsidP="00CA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CA3F96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областной комиссии по рассмотрению отдельных вопросов государственной гражданской службы Еврейской            автономной области, утвержденном вышеуказанным постановлением:</w:t>
      </w:r>
    </w:p>
    <w:p w:rsidR="00CA3F96" w:rsidRDefault="00CA3F96" w:rsidP="0073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4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CA3F96">
          <w:rPr>
            <w:rFonts w:ascii="Times New Roman" w:hAnsi="Times New Roman" w:cs="Times New Roman"/>
            <w:sz w:val="28"/>
            <w:szCs w:val="28"/>
          </w:rPr>
          <w:t>абзац</w:t>
        </w:r>
        <w:r w:rsidR="00D244B7">
          <w:rPr>
            <w:rFonts w:ascii="Times New Roman" w:hAnsi="Times New Roman" w:cs="Times New Roman"/>
            <w:sz w:val="28"/>
            <w:szCs w:val="28"/>
          </w:rPr>
          <w:t>е</w:t>
        </w:r>
        <w:r w:rsidRPr="00CA3F9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второ</w:t>
        </w:r>
        <w:r w:rsidR="00D244B7">
          <w:rPr>
            <w:rFonts w:ascii="Times New Roman" w:hAnsi="Times New Roman" w:cs="Times New Roman"/>
            <w:sz w:val="28"/>
            <w:szCs w:val="28"/>
          </w:rPr>
          <w:t>м</w:t>
        </w:r>
        <w:r w:rsidRPr="00CA3F96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>
          <w:rPr>
            <w:rFonts w:ascii="Times New Roman" w:hAnsi="Times New Roman" w:cs="Times New Roman"/>
            <w:sz w:val="28"/>
            <w:szCs w:val="28"/>
          </w:rPr>
          <w:t>«в»</w:t>
        </w:r>
        <w:r w:rsidRPr="00CA3F96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B7">
        <w:rPr>
          <w:rFonts w:ascii="Times New Roman" w:hAnsi="Times New Roman" w:cs="Times New Roman"/>
          <w:sz w:val="28"/>
          <w:szCs w:val="28"/>
        </w:rPr>
        <w:t>слова «</w:t>
      </w:r>
      <w:r w:rsidR="00D244B7">
        <w:rPr>
          <w:rFonts w:ascii="Times New Roman" w:hAnsi="Times New Roman" w:cs="Times New Roman"/>
          <w:sz w:val="28"/>
          <w:szCs w:val="28"/>
        </w:rPr>
        <w:t>О доплате к трудовым пенсиям лицам, замещавшим должности государственной гражданской службы Еврейской автономной области</w:t>
      </w:r>
      <w:r w:rsidR="00D244B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D244B7">
        <w:rPr>
          <w:rFonts w:ascii="Times New Roman" w:hAnsi="Times New Roman" w:cs="Times New Roman"/>
          <w:sz w:val="28"/>
          <w:szCs w:val="28"/>
        </w:rPr>
        <w:t>«О пенсии за выслугу лет лицам, замещавшим должности государственной гражданской службы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4B7" w:rsidRDefault="00CA3F96" w:rsidP="0028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244B7">
        <w:rPr>
          <w:rFonts w:ascii="Times New Roman" w:hAnsi="Times New Roman" w:cs="Times New Roman"/>
          <w:sz w:val="28"/>
          <w:szCs w:val="28"/>
        </w:rPr>
        <w:t>В с</w:t>
      </w:r>
      <w:r w:rsidR="002C02A3" w:rsidRPr="000B6A4B">
        <w:rPr>
          <w:rFonts w:ascii="Times New Roman" w:hAnsi="Times New Roman" w:cs="Times New Roman"/>
          <w:sz w:val="28"/>
          <w:szCs w:val="28"/>
        </w:rPr>
        <w:t>остав</w:t>
      </w:r>
      <w:r w:rsidR="00D244B7">
        <w:rPr>
          <w:rFonts w:ascii="Times New Roman" w:hAnsi="Times New Roman" w:cs="Times New Roman"/>
          <w:sz w:val="28"/>
          <w:szCs w:val="28"/>
        </w:rPr>
        <w:t>е</w:t>
      </w:r>
      <w:r w:rsidR="002C02A3" w:rsidRPr="000B6A4B">
        <w:rPr>
          <w:rFonts w:ascii="Times New Roman" w:hAnsi="Times New Roman" w:cs="Times New Roman"/>
          <w:sz w:val="28"/>
          <w:szCs w:val="28"/>
        </w:rPr>
        <w:t xml:space="preserve"> </w:t>
      </w:r>
      <w:r w:rsidR="002C02A3">
        <w:rPr>
          <w:rFonts w:ascii="Times New Roman" w:hAnsi="Times New Roman" w:cs="Times New Roman"/>
          <w:sz w:val="28"/>
          <w:szCs w:val="28"/>
        </w:rPr>
        <w:t>областной комиссии по рассмотрению отдельных вопросов государственной гражданской службы Еврейской</w:t>
      </w:r>
      <w:r w:rsidR="008C581D">
        <w:rPr>
          <w:rFonts w:ascii="Times New Roman" w:hAnsi="Times New Roman" w:cs="Times New Roman"/>
          <w:sz w:val="28"/>
          <w:szCs w:val="28"/>
        </w:rPr>
        <w:t xml:space="preserve"> </w:t>
      </w:r>
      <w:r w:rsidR="00D24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02A3">
        <w:rPr>
          <w:rFonts w:ascii="Times New Roman" w:hAnsi="Times New Roman" w:cs="Times New Roman"/>
          <w:sz w:val="28"/>
          <w:szCs w:val="28"/>
        </w:rPr>
        <w:t xml:space="preserve">автономной области, </w:t>
      </w:r>
      <w:r w:rsidR="002C02A3" w:rsidRPr="000B6A4B">
        <w:rPr>
          <w:rFonts w:ascii="Times New Roman" w:hAnsi="Times New Roman" w:cs="Times New Roman"/>
          <w:sz w:val="28"/>
          <w:szCs w:val="28"/>
        </w:rPr>
        <w:t>утвержденн</w:t>
      </w:r>
      <w:r w:rsidR="00D244B7">
        <w:rPr>
          <w:rFonts w:ascii="Times New Roman" w:hAnsi="Times New Roman" w:cs="Times New Roman"/>
          <w:sz w:val="28"/>
          <w:szCs w:val="28"/>
        </w:rPr>
        <w:t>ом</w:t>
      </w:r>
      <w:r w:rsidR="002C02A3" w:rsidRPr="000B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 постановлением</w:t>
      </w:r>
      <w:r w:rsidR="0073622C">
        <w:rPr>
          <w:rFonts w:ascii="Times New Roman" w:hAnsi="Times New Roman" w:cs="Times New Roman"/>
          <w:sz w:val="28"/>
          <w:szCs w:val="28"/>
        </w:rPr>
        <w:t>:</w:t>
      </w:r>
    </w:p>
    <w:p w:rsidR="00D244B7" w:rsidRDefault="00D244B7" w:rsidP="0028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0"/>
      </w:tblGrid>
      <w:tr w:rsidR="00D244B7" w:rsidRPr="006459D2" w:rsidTr="008E494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«Афанасьева</w:t>
            </w:r>
          </w:p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244B7" w:rsidRDefault="00D244B7" w:rsidP="0028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0"/>
      </w:tblGrid>
      <w:tr w:rsidR="00D244B7" w:rsidRPr="006459D2" w:rsidTr="008E494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Канделя</w:t>
            </w:r>
          </w:p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244B7" w:rsidRDefault="00D244B7" w:rsidP="0028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0"/>
      </w:tblGrid>
      <w:tr w:rsidR="00D244B7" w:rsidRPr="006459D2" w:rsidTr="008E494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B7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управления аппарата губернатора и правительства Еврейской автономной области</w:t>
            </w:r>
            <w:proofErr w:type="gramStart"/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244B7" w:rsidRDefault="00D244B7" w:rsidP="0028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0"/>
      </w:tblGrid>
      <w:tr w:rsidR="00D244B7" w:rsidRPr="006459D2" w:rsidTr="008E494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B7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244B7" w:rsidRPr="006459D2" w:rsidRDefault="00D244B7" w:rsidP="008E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управления аппарата губернатора и правительства Еврейской автономной области</w:t>
            </w:r>
            <w:proofErr w:type="gramStart"/>
            <w:r w:rsidRPr="006459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2D14" w:rsidRPr="003B3017" w:rsidRDefault="0056413C" w:rsidP="00E22D14">
      <w:pPr>
        <w:pStyle w:val="21"/>
        <w:ind w:firstLine="709"/>
      </w:pPr>
      <w:r>
        <w:t>2</w:t>
      </w:r>
      <w:r w:rsidR="00E22D14" w:rsidRPr="003B3017">
        <w:t>. Настоящее постановление вступает в силу со дня его подписания.</w:t>
      </w:r>
    </w:p>
    <w:p w:rsidR="0035007E" w:rsidRPr="00E178F8" w:rsidRDefault="0035007E" w:rsidP="003B59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3B59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3B59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A0785E" w:rsidP="0056413C">
      <w:pPr>
        <w:pStyle w:val="2"/>
        <w:rPr>
          <w:rFonts w:eastAsia="Times New Roman"/>
        </w:rPr>
      </w:pPr>
      <w:r>
        <w:rPr>
          <w:rFonts w:eastAsia="Times New Roman"/>
        </w:rPr>
        <w:t>Губернатор</w:t>
      </w:r>
      <w:r w:rsidR="0056413C">
        <w:rPr>
          <w:rFonts w:eastAsia="Times New Roman"/>
        </w:rPr>
        <w:t xml:space="preserve"> области</w:t>
      </w:r>
      <w:r w:rsidR="0056413C">
        <w:rPr>
          <w:rFonts w:eastAsia="Times New Roman"/>
        </w:rPr>
        <w:tab/>
      </w:r>
      <w:r w:rsidR="0056413C">
        <w:rPr>
          <w:rFonts w:eastAsia="Times New Roman"/>
        </w:rPr>
        <w:tab/>
      </w:r>
      <w:r w:rsidR="0056413C">
        <w:rPr>
          <w:rFonts w:eastAsia="Times New Roman"/>
        </w:rPr>
        <w:tab/>
      </w:r>
      <w:r w:rsidR="0056413C">
        <w:rPr>
          <w:rFonts w:eastAsia="Times New Roman"/>
        </w:rPr>
        <w:tab/>
      </w:r>
      <w:r>
        <w:rPr>
          <w:rFonts w:eastAsia="Times New Roman"/>
        </w:rPr>
        <w:tab/>
      </w:r>
      <w:r w:rsidR="0056413C">
        <w:rPr>
          <w:rFonts w:eastAsia="Times New Roman"/>
        </w:rPr>
        <w:t xml:space="preserve">                       </w:t>
      </w:r>
      <w:r>
        <w:rPr>
          <w:rFonts w:eastAsia="Times New Roman"/>
        </w:rPr>
        <w:t>Р.Э. Гольдштейн</w:t>
      </w:r>
    </w:p>
    <w:sectPr w:rsidR="001050DA" w:rsidRPr="00E178F8" w:rsidSect="005141D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F5" w:rsidRDefault="00036EF5" w:rsidP="00E178F8">
      <w:pPr>
        <w:spacing w:after="0" w:line="240" w:lineRule="auto"/>
      </w:pPr>
      <w:r>
        <w:separator/>
      </w:r>
    </w:p>
  </w:endnote>
  <w:endnote w:type="continuationSeparator" w:id="0">
    <w:p w:rsidR="00036EF5" w:rsidRDefault="00036EF5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F5" w:rsidRDefault="00036EF5" w:rsidP="00E178F8">
      <w:pPr>
        <w:spacing w:after="0" w:line="240" w:lineRule="auto"/>
      </w:pPr>
      <w:r>
        <w:separator/>
      </w:r>
    </w:p>
  </w:footnote>
  <w:footnote w:type="continuationSeparator" w:id="0">
    <w:p w:rsidR="00036EF5" w:rsidRDefault="00036EF5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E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12673"/>
    <w:rsid w:val="00022F20"/>
    <w:rsid w:val="00036EF5"/>
    <w:rsid w:val="00060FF4"/>
    <w:rsid w:val="000A1078"/>
    <w:rsid w:val="000A7490"/>
    <w:rsid w:val="000B1F4E"/>
    <w:rsid w:val="000C5372"/>
    <w:rsid w:val="000D65CF"/>
    <w:rsid w:val="000E4AFB"/>
    <w:rsid w:val="000E759F"/>
    <w:rsid w:val="001050DA"/>
    <w:rsid w:val="00120E04"/>
    <w:rsid w:val="00121BBC"/>
    <w:rsid w:val="001367FC"/>
    <w:rsid w:val="00142F78"/>
    <w:rsid w:val="001A2BB4"/>
    <w:rsid w:val="001A6AF5"/>
    <w:rsid w:val="001D3E22"/>
    <w:rsid w:val="00234975"/>
    <w:rsid w:val="0023588A"/>
    <w:rsid w:val="0025141B"/>
    <w:rsid w:val="00253CD4"/>
    <w:rsid w:val="00283916"/>
    <w:rsid w:val="00285D4E"/>
    <w:rsid w:val="002C02A3"/>
    <w:rsid w:val="002D4949"/>
    <w:rsid w:val="002F79B7"/>
    <w:rsid w:val="00300A13"/>
    <w:rsid w:val="00310120"/>
    <w:rsid w:val="003118A8"/>
    <w:rsid w:val="00312D6F"/>
    <w:rsid w:val="003429FB"/>
    <w:rsid w:val="0035007E"/>
    <w:rsid w:val="00375869"/>
    <w:rsid w:val="003A6BFE"/>
    <w:rsid w:val="003B5944"/>
    <w:rsid w:val="003E13E2"/>
    <w:rsid w:val="003E25F0"/>
    <w:rsid w:val="0042143F"/>
    <w:rsid w:val="00476407"/>
    <w:rsid w:val="004807BF"/>
    <w:rsid w:val="00494F07"/>
    <w:rsid w:val="004A18CD"/>
    <w:rsid w:val="004A3715"/>
    <w:rsid w:val="004A5ABA"/>
    <w:rsid w:val="004A5B72"/>
    <w:rsid w:val="004C11E2"/>
    <w:rsid w:val="00506E07"/>
    <w:rsid w:val="005141D3"/>
    <w:rsid w:val="00517048"/>
    <w:rsid w:val="00536E46"/>
    <w:rsid w:val="0054639A"/>
    <w:rsid w:val="005615A6"/>
    <w:rsid w:val="0056413C"/>
    <w:rsid w:val="005826C0"/>
    <w:rsid w:val="005A5B19"/>
    <w:rsid w:val="005B0FF5"/>
    <w:rsid w:val="005B1F06"/>
    <w:rsid w:val="005D006F"/>
    <w:rsid w:val="005D16F2"/>
    <w:rsid w:val="005E04E2"/>
    <w:rsid w:val="005E263D"/>
    <w:rsid w:val="00643D78"/>
    <w:rsid w:val="006459D2"/>
    <w:rsid w:val="0067709B"/>
    <w:rsid w:val="00693128"/>
    <w:rsid w:val="00710864"/>
    <w:rsid w:val="00711707"/>
    <w:rsid w:val="0073622C"/>
    <w:rsid w:val="00752340"/>
    <w:rsid w:val="007545FD"/>
    <w:rsid w:val="007917B5"/>
    <w:rsid w:val="007A65E0"/>
    <w:rsid w:val="007C616C"/>
    <w:rsid w:val="007F6FA3"/>
    <w:rsid w:val="0082341E"/>
    <w:rsid w:val="00852009"/>
    <w:rsid w:val="00893CC6"/>
    <w:rsid w:val="008C581D"/>
    <w:rsid w:val="00903583"/>
    <w:rsid w:val="009172A7"/>
    <w:rsid w:val="00926FAD"/>
    <w:rsid w:val="009373E4"/>
    <w:rsid w:val="00966AC4"/>
    <w:rsid w:val="0097345B"/>
    <w:rsid w:val="009D23E3"/>
    <w:rsid w:val="009F771F"/>
    <w:rsid w:val="00A0228A"/>
    <w:rsid w:val="00A02BA8"/>
    <w:rsid w:val="00A0785E"/>
    <w:rsid w:val="00A34631"/>
    <w:rsid w:val="00AC09D4"/>
    <w:rsid w:val="00AC46EF"/>
    <w:rsid w:val="00AF6892"/>
    <w:rsid w:val="00B16F87"/>
    <w:rsid w:val="00B17D3D"/>
    <w:rsid w:val="00B40D7A"/>
    <w:rsid w:val="00B74E44"/>
    <w:rsid w:val="00B74E9D"/>
    <w:rsid w:val="00BD5B2E"/>
    <w:rsid w:val="00BF0D48"/>
    <w:rsid w:val="00C057D4"/>
    <w:rsid w:val="00C35FB9"/>
    <w:rsid w:val="00C54770"/>
    <w:rsid w:val="00C635AE"/>
    <w:rsid w:val="00C72463"/>
    <w:rsid w:val="00C93B2D"/>
    <w:rsid w:val="00CA3F96"/>
    <w:rsid w:val="00D03053"/>
    <w:rsid w:val="00D13E5E"/>
    <w:rsid w:val="00D244B7"/>
    <w:rsid w:val="00D351C1"/>
    <w:rsid w:val="00D35C2F"/>
    <w:rsid w:val="00D5775A"/>
    <w:rsid w:val="00D86760"/>
    <w:rsid w:val="00D9188B"/>
    <w:rsid w:val="00D91AB2"/>
    <w:rsid w:val="00D92BB2"/>
    <w:rsid w:val="00D93DCE"/>
    <w:rsid w:val="00DC09E5"/>
    <w:rsid w:val="00E0621E"/>
    <w:rsid w:val="00E07C55"/>
    <w:rsid w:val="00E178F8"/>
    <w:rsid w:val="00E203FA"/>
    <w:rsid w:val="00E22D14"/>
    <w:rsid w:val="00E37351"/>
    <w:rsid w:val="00E5140D"/>
    <w:rsid w:val="00EB2D10"/>
    <w:rsid w:val="00EF0EE4"/>
    <w:rsid w:val="00F00252"/>
    <w:rsid w:val="00F10C15"/>
    <w:rsid w:val="00F21709"/>
    <w:rsid w:val="00F529F3"/>
    <w:rsid w:val="00F667AC"/>
    <w:rsid w:val="00F80DB9"/>
    <w:rsid w:val="00F9152D"/>
    <w:rsid w:val="00F92F94"/>
    <w:rsid w:val="00FA6787"/>
    <w:rsid w:val="00FB0DBF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  <w:style w:type="paragraph" w:customStyle="1" w:styleId="21">
    <w:name w:val="Îñíîâíîé òåêñò ñ îòñòóïîì 2"/>
    <w:basedOn w:val="a"/>
    <w:uiPriority w:val="99"/>
    <w:rsid w:val="00E22D1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459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  <w:style w:type="paragraph" w:customStyle="1" w:styleId="21">
    <w:name w:val="Îñíîâíîé òåêñò ñ îòñòóïîì 2"/>
    <w:basedOn w:val="a"/>
    <w:uiPriority w:val="99"/>
    <w:rsid w:val="00E22D1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459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CC7EA5A54B28AEC621A16322EAD7AF66EEEB515F51CA93AE62D5C980BCED932B4B04989AD4FDF4DABFF55EAD6264AF87095E676A3DB6FA3A1EBD3X3T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7EA5A54B28AEC621A16322EAD7AF66EEEB515F51CA93AE62D5C980BCED932B4B04989AD4FDF4DABFF56EBD6264AF87095E676A3DB6FA3A1EBD3X3T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08BA-3CE0-4828-8CF7-E3C4C98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7</cp:revision>
  <cp:lastPrinted>2021-02-17T04:24:00Z</cp:lastPrinted>
  <dcterms:created xsi:type="dcterms:W3CDTF">2021-02-11T00:28:00Z</dcterms:created>
  <dcterms:modified xsi:type="dcterms:W3CDTF">2021-02-17T04:35:00Z</dcterms:modified>
</cp:coreProperties>
</file>